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2" w:rsidRPr="004C04AC" w:rsidRDefault="00822DF2" w:rsidP="00C64E8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04AC">
        <w:rPr>
          <w:rFonts w:ascii="Times New Roman" w:eastAsiaTheme="minorEastAsia" w:hAnsi="Times New Roman" w:cs="Times New Roman"/>
          <w:b/>
          <w:sz w:val="28"/>
          <w:szCs w:val="28"/>
        </w:rPr>
        <w:t>Пакет документов для подачи заявки на ТП юр. лицам/ИП:</w:t>
      </w:r>
    </w:p>
    <w:p w:rsidR="00021DC0" w:rsidRPr="002E7AA1" w:rsidRDefault="00021DC0" w:rsidP="00C64E8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</w:pP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C0">
        <w:rPr>
          <w:rFonts w:ascii="Times New Roman" w:hAnsi="Times New Roman" w:cs="Times New Roman"/>
          <w:bCs/>
          <w:sz w:val="24"/>
          <w:szCs w:val="24"/>
        </w:rPr>
        <w:t xml:space="preserve">а) план расположения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C0">
        <w:rPr>
          <w:rFonts w:ascii="Times New Roman" w:hAnsi="Times New Roman" w:cs="Times New Roman"/>
          <w:bCs/>
          <w:sz w:val="24"/>
          <w:szCs w:val="24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C0">
        <w:rPr>
          <w:rFonts w:ascii="Times New Roman" w:hAnsi="Times New Roman" w:cs="Times New Roman"/>
          <w:bCs/>
          <w:sz w:val="24"/>
          <w:szCs w:val="24"/>
        </w:rPr>
        <w:t xml:space="preserve">в) перечень и мощность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энергопринимающие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потребителей, расположенных в нежилых помещениях многоквартирных домов или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>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или гражданин;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ж) в случае технологического присоединения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указанных в </w:t>
      </w:r>
      <w:hyperlink r:id="rId5" w:history="1">
        <w:r w:rsidRPr="00021DC0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 первом пункта 8(4)</w:t>
        </w:r>
      </w:hyperlink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) в случае технологического присоединения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- кадастровые номера земельных участков и данные о величине максимальной мощности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(1)) в случае технологического присоединения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</w:t>
      </w:r>
      <w:r w:rsidRPr="00021DC0">
        <w:rPr>
          <w:rFonts w:ascii="Times New Roman" w:hAnsi="Times New Roman" w:cs="Times New Roman"/>
          <w:bCs/>
          <w:sz w:val="24"/>
          <w:szCs w:val="24"/>
        </w:rPr>
        <w:lastRenderedPageBreak/>
        <w:t>выдачи паспортов или иных документов, удостоверяющих личность в соответствии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6" w:history="1">
        <w:r w:rsidRPr="00021DC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33</w:t>
        </w:r>
      </w:hyperlink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заключение такого договора;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к) 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и схем внешнего электроснабжения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:rsidR="00723A00" w:rsidRPr="00021DC0" w:rsidRDefault="00723A00" w:rsidP="004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л) в случае технологического присоединения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расположенных в границах территории садоводства или огородничества, или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объектов, расположенных в границах территории кооператива, в отношении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:rsidR="007771B4" w:rsidRDefault="007771B4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C04AC" w:rsidRPr="00021DC0" w:rsidRDefault="004C04AC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sectPr w:rsidR="004C04AC" w:rsidRPr="00021DC0" w:rsidSect="004C04AC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635"/>
    <w:multiLevelType w:val="hybridMultilevel"/>
    <w:tmpl w:val="2990D658"/>
    <w:lvl w:ilvl="0" w:tplc="1EF29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DF2"/>
    <w:rsid w:val="00021DC0"/>
    <w:rsid w:val="001113ED"/>
    <w:rsid w:val="002E7AA1"/>
    <w:rsid w:val="004C04AC"/>
    <w:rsid w:val="00575C52"/>
    <w:rsid w:val="00652E95"/>
    <w:rsid w:val="00665908"/>
    <w:rsid w:val="0067289C"/>
    <w:rsid w:val="00723A00"/>
    <w:rsid w:val="007771B4"/>
    <w:rsid w:val="00822DF2"/>
    <w:rsid w:val="00872B9B"/>
    <w:rsid w:val="008F0EC8"/>
    <w:rsid w:val="009414AF"/>
    <w:rsid w:val="00A070EE"/>
    <w:rsid w:val="00AB469F"/>
    <w:rsid w:val="00B42120"/>
    <w:rsid w:val="00C64E8D"/>
    <w:rsid w:val="00C703F1"/>
    <w:rsid w:val="00D7219C"/>
    <w:rsid w:val="00E82F1C"/>
    <w:rsid w:val="00F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F57535F67EE57F9743C3BC4DECD59C61F0EE5DCD2DAAF6B90B9DC8233F2EBDB8F334C52E03B9AF33BC1AFA4F27D8CF1EE773DFB3F5E2FxFHFJ" TargetMode="External"/><Relationship Id="rId5" Type="http://schemas.openxmlformats.org/officeDocument/2006/relationships/hyperlink" Target="consultantplus://offline/ref=237F57535F67EE57F9743C3BC4DECD59C61F0CE8DAD6DAAF6B90B9DC8233F2EBDB8F334B57E332CCA374C0F3E3A76E8FF9EE7535E7x3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Юдочкина Марина Алексеевна</dc:creator>
  <cp:lastModifiedBy>Администратор</cp:lastModifiedBy>
  <cp:revision>2</cp:revision>
  <cp:lastPrinted>2018-11-30T10:15:00Z</cp:lastPrinted>
  <dcterms:created xsi:type="dcterms:W3CDTF">2024-01-10T12:30:00Z</dcterms:created>
  <dcterms:modified xsi:type="dcterms:W3CDTF">2024-01-10T12:30:00Z</dcterms:modified>
</cp:coreProperties>
</file>